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18720" w14:textId="77777777" w:rsidR="00CB76D3" w:rsidRPr="00A25E24" w:rsidRDefault="00CB76D3" w:rsidP="00D8330B">
      <w:pPr>
        <w:keepNext/>
        <w:keepLines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1BB9CCCA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01A94FFB" w14:textId="41461F97" w:rsidR="009D4DDE" w:rsidRPr="0008425B" w:rsidRDefault="00CB76D3" w:rsidP="00A24182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576E1292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4CB4255" w14:textId="77475623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8E7EA7" w:rsidRPr="0008425B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8E7EA7">
        <w:rPr>
          <w:rFonts w:ascii="Times New Roman" w:eastAsia="Times New Roman" w:hAnsi="Times New Roman" w:cs="Times New Roman"/>
          <w:szCs w:val="24"/>
          <w:lang w:eastAsia="ru-RU"/>
        </w:rPr>
        <w:t xml:space="preserve">6 </w:t>
      </w:r>
      <w:r w:rsidR="008E7EA7" w:rsidRPr="0008425B">
        <w:rPr>
          <w:rFonts w:ascii="Times New Roman" w:eastAsia="Times New Roman" w:hAnsi="Times New Roman" w:cs="Times New Roman"/>
          <w:szCs w:val="24"/>
          <w:lang w:eastAsia="ru-RU"/>
        </w:rPr>
        <w:t>г.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№__________</w:t>
      </w:r>
    </w:p>
    <w:p w14:paraId="74BC8D45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0847A78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55AFE5F" w14:textId="77777777" w:rsidR="00871788" w:rsidRPr="00904EE8" w:rsidRDefault="00871788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DD65DE" w14:textId="1D6EC432" w:rsidR="00CB76D3" w:rsidRDefault="0071247C" w:rsidP="00A24182">
      <w:pPr>
        <w:keepNext/>
        <w:tabs>
          <w:tab w:val="left" w:pos="426"/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284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гелия газообразного марки А</w:t>
      </w:r>
      <w:r w:rsid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6D93" w:rsidRP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 0271-135-31323949-2005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Запросом на предоставление предложения </w:t>
      </w:r>
      <w:r w:rsidR="008E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14:paraId="4E99D57B" w14:textId="77777777" w:rsidR="002845EE" w:rsidRPr="00904EE8" w:rsidRDefault="002845EE" w:rsidP="00F3757E">
      <w:pPr>
        <w:keepNext/>
        <w:tabs>
          <w:tab w:val="left" w:pos="426"/>
          <w:tab w:val="left" w:pos="1134"/>
        </w:tabs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6C2720" w14:textId="77777777" w:rsidR="00F3757E" w:rsidRDefault="00CB76D3" w:rsidP="00F3757E">
      <w:pPr>
        <w:tabs>
          <w:tab w:val="left" w:pos="426"/>
          <w:tab w:val="left" w:pos="113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754398B1" w14:textId="45EE6A11" w:rsidR="00A24182" w:rsidRDefault="00F3757E" w:rsidP="008E7E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</w:t>
      </w:r>
      <w:r w:rsidR="00CB76D3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 и Проект договора и согласны</w:t>
      </w:r>
      <w:r w:rsidR="00E6070D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541D1E" w:rsidRPr="00A241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гелий газообразный марки «А»</w:t>
      </w:r>
      <w:r w:rsidR="008D6B89" w:rsidRPr="00A241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406382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ТУ 0271-135-31323949-2005</w:t>
      </w:r>
      <w:r w:rsidR="00E66373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B76D3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9C47D3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B76D3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5D1B65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приложении №1 к </w:t>
      </w:r>
      <w:proofErr w:type="spellStart"/>
      <w:r w:rsidR="005D1B65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5D1B65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7EA7" w:rsidRPr="00A2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47AB9A" w14:textId="3D45C001" w:rsidR="008E7EA7" w:rsidRPr="00A24182" w:rsidRDefault="008E7EA7" w:rsidP="008E7EA7">
      <w:pPr>
        <w:jc w:val="both"/>
        <w:rPr>
          <w:rFonts w:ascii="Times New Roman" w:hAnsi="Times New Roman" w:cs="Times New Roman"/>
          <w:sz w:val="24"/>
          <w:szCs w:val="24"/>
        </w:rPr>
      </w:pPr>
      <w:r w:rsidRPr="00A24182">
        <w:rPr>
          <w:rFonts w:ascii="Times New Roman" w:hAnsi="Times New Roman" w:cs="Times New Roman"/>
          <w:sz w:val="24"/>
          <w:szCs w:val="24"/>
        </w:rPr>
        <w:t>По характеристика поставляемый Товар должен соответствовать нормам, указанным в таблице:</w:t>
      </w:r>
    </w:p>
    <w:p w14:paraId="68522A22" w14:textId="70A41C11" w:rsidR="00E6070D" w:rsidRPr="00A24182" w:rsidRDefault="008E7EA7" w:rsidP="008E7EA7">
      <w:pPr>
        <w:jc w:val="right"/>
        <w:rPr>
          <w:rFonts w:ascii="Times New Roman" w:hAnsi="Times New Roman" w:cs="Times New Roman"/>
          <w:sz w:val="24"/>
          <w:szCs w:val="24"/>
        </w:rPr>
      </w:pPr>
      <w:r w:rsidRPr="00A24182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2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4961"/>
        <w:gridCol w:w="2410"/>
      </w:tblGrid>
      <w:tr w:rsidR="009C47D3" w:rsidRPr="008E7EA7" w14:paraId="71115C91" w14:textId="77777777" w:rsidTr="00297116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1CF4E" w14:textId="7D75B8D6" w:rsidR="009C47D3" w:rsidRPr="00A24182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24182" w:rsidRPr="00A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1B7D8" w14:textId="454173BC" w:rsidR="009C47D3" w:rsidRPr="00A24182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505A" w14:textId="07F9DE4C" w:rsidR="009C47D3" w:rsidRPr="008E7EA7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поставляемого Товара</w:t>
            </w:r>
          </w:p>
        </w:tc>
      </w:tr>
      <w:tr w:rsidR="009C47D3" w:rsidRPr="008E7EA7" w14:paraId="5BE7792D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B09" w14:textId="77777777" w:rsidR="009C47D3" w:rsidRPr="00A24182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4CCD" w14:textId="78C87341" w:rsidR="009C47D3" w:rsidRPr="00A24182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18A4" w14:textId="63868FB7" w:rsidR="009C47D3" w:rsidRPr="008E7EA7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300E" w14:textId="77777777" w:rsidR="009C47D3" w:rsidRPr="008E7EA7" w:rsidRDefault="009C4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</w:t>
            </w:r>
            <w:proofErr w:type="gramEnd"/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9C47D3" w:rsidRPr="008E7EA7" w14:paraId="5FDB5E73" w14:textId="77777777" w:rsidTr="00297116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2F071" w14:textId="5BCF0C82" w:rsidR="009C47D3" w:rsidRPr="00A24182" w:rsidRDefault="00A24182" w:rsidP="00A24182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418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A3D4" w14:textId="185E36A4" w:rsidR="009C47D3" w:rsidRPr="00A24182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18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Гелий газообразный марки «А» ТУ 0271-135-31323949-2005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A95C" w14:textId="23432ED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гелия (Не), %,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0B7C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99,9950</w:t>
            </w:r>
          </w:p>
        </w:tc>
      </w:tr>
      <w:tr w:rsidR="009C47D3" w:rsidRPr="008E7EA7" w14:paraId="32002F57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E0383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1D496" w14:textId="04D69A6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49C6" w14:textId="4061DEEC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водорода (Н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35A1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9C47D3" w:rsidRPr="008E7EA7" w14:paraId="4511E3CC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CDD07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696A" w14:textId="253B0F0B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EBE1" w14:textId="12353199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азота (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F752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9C47D3" w:rsidRPr="008E7EA7" w14:paraId="13B8FABD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7FEC6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B646D" w14:textId="3816D6B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EF3C" w14:textId="6024CF23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Объемная доля кислорода + аргона (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), %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C0BE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9C47D3" w:rsidRPr="008E7EA7" w14:paraId="11B160A1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C3232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E0937" w14:textId="66D3DF58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E39A" w14:textId="3EB8AD52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(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549A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0,0002</w:t>
            </w:r>
          </w:p>
        </w:tc>
      </w:tr>
      <w:tr w:rsidR="009C47D3" w:rsidRPr="008E7EA7" w14:paraId="10F0BE18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8542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741EA" w14:textId="7F034E23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BB4E" w14:textId="5A14686F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углеводородов,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FBA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9C47D3" w:rsidRPr="008E7EA7" w14:paraId="42779194" w14:textId="77777777" w:rsidTr="00297116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515BE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1AB21" w14:textId="6A7A44FA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6B4B" w14:textId="37A894CF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неона (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),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0E83" w14:textId="77777777" w:rsidR="009C47D3" w:rsidRPr="008E7EA7" w:rsidRDefault="009C47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0,0040</w:t>
            </w:r>
          </w:p>
        </w:tc>
      </w:tr>
      <w:tr w:rsidR="009C47D3" w:rsidRPr="008E7EA7" w14:paraId="1863A329" w14:textId="77777777" w:rsidTr="00297116">
        <w:trPr>
          <w:trHeight w:val="231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288E0" w14:textId="7777777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69DEA" w14:textId="2D3349CA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A61" w14:textId="12EEFA57" w:rsidR="009C47D3" w:rsidRPr="008E7EA7" w:rsidRDefault="009C47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Объемная доля водяных паров,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C606" w14:textId="77777777" w:rsidR="009C47D3" w:rsidRPr="008E7EA7" w:rsidRDefault="009C47D3">
            <w:pPr>
              <w:keepNext/>
              <w:keepLines/>
              <w:pageBreakBefore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A7">
              <w:rPr>
                <w:rFonts w:ascii="Times New Roman" w:eastAsia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9C47D3" w:rsidRPr="008E7EA7" w14:paraId="77006C2D" w14:textId="77777777" w:rsidTr="00297116">
        <w:trPr>
          <w:trHeight w:val="660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EB4" w14:textId="77777777" w:rsidR="009C47D3" w:rsidRPr="008E7EA7" w:rsidRDefault="009C47D3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BB8" w14:textId="4CE79889" w:rsidR="009C47D3" w:rsidRPr="008E7EA7" w:rsidRDefault="009C47D3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07E1" w14:textId="19E510B2" w:rsidR="009C47D3" w:rsidRPr="008E7EA7" w:rsidRDefault="009C47D3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8E7EA7">
              <w:rPr>
                <w:sz w:val="24"/>
                <w:lang w:eastAsia="en-US"/>
              </w:rPr>
              <w:t>9.Плотность при стандартных условиях при 20º</w:t>
            </w:r>
            <w:r w:rsidRPr="008E7EA7">
              <w:rPr>
                <w:sz w:val="24"/>
                <w:lang w:val="en-US" w:eastAsia="en-US"/>
              </w:rPr>
              <w:t>C</w:t>
            </w:r>
            <w:r w:rsidRPr="008E7EA7">
              <w:rPr>
                <w:sz w:val="24"/>
                <w:lang w:eastAsia="en-US"/>
              </w:rPr>
              <w:t xml:space="preserve"> и 101,3 кПа </w:t>
            </w:r>
          </w:p>
          <w:p w14:paraId="0E760E1F" w14:textId="77777777" w:rsidR="009C47D3" w:rsidRPr="008E7EA7" w:rsidRDefault="009C47D3">
            <w:pPr>
              <w:pStyle w:val="20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8E7EA7">
              <w:rPr>
                <w:sz w:val="24"/>
                <w:lang w:eastAsia="en-US"/>
              </w:rPr>
              <w:t>(1,033 кгс/см</w:t>
            </w:r>
            <w:r w:rsidRPr="008E7EA7">
              <w:rPr>
                <w:sz w:val="24"/>
                <w:vertAlign w:val="superscript"/>
                <w:lang w:eastAsia="en-US"/>
              </w:rPr>
              <w:t>2</w:t>
            </w:r>
            <w:r w:rsidRPr="008E7EA7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6465" w14:textId="77777777" w:rsidR="009C47D3" w:rsidRPr="008E7EA7" w:rsidRDefault="009C47D3">
            <w:pPr>
              <w:pStyle w:val="20"/>
              <w:ind w:firstLine="0"/>
              <w:jc w:val="center"/>
              <w:rPr>
                <w:sz w:val="24"/>
                <w:lang w:eastAsia="en-US"/>
              </w:rPr>
            </w:pPr>
            <w:r w:rsidRPr="008E7EA7">
              <w:rPr>
                <w:sz w:val="24"/>
                <w:lang w:eastAsia="en-US"/>
              </w:rPr>
              <w:t>0,16631 кг/м</w:t>
            </w:r>
            <w:r w:rsidRPr="008E7EA7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14:paraId="350596B2" w14:textId="4992493B" w:rsidR="002A6D45" w:rsidRPr="00A24182" w:rsidRDefault="002A6D45" w:rsidP="009C47D3">
      <w:pPr>
        <w:tabs>
          <w:tab w:val="left" w:pos="0"/>
        </w:tabs>
        <w:snapToGrid w:val="0"/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24182">
        <w:rPr>
          <w:rFonts w:ascii="Times New Roman" w:hAnsi="Times New Roman"/>
          <w:sz w:val="24"/>
          <w:szCs w:val="24"/>
        </w:rPr>
        <w:t>Предложение Участника в отношении характеристик поставляемого Товара:</w:t>
      </w:r>
    </w:p>
    <w:p w14:paraId="7B2B4C37" w14:textId="3DBAFD40" w:rsidR="008E7EA7" w:rsidRPr="002A6D45" w:rsidRDefault="002A6D45" w:rsidP="009C47D3">
      <w:pPr>
        <w:tabs>
          <w:tab w:val="left" w:pos="0"/>
        </w:tabs>
        <w:snapToGrid w:val="0"/>
        <w:spacing w:before="240" w:after="0"/>
        <w:jc w:val="right"/>
        <w:rPr>
          <w:rFonts w:ascii="Times New Roman" w:hAnsi="Times New Roman"/>
        </w:rPr>
      </w:pPr>
      <w:r w:rsidRPr="002A6D45">
        <w:rPr>
          <w:rFonts w:ascii="Times New Roman" w:hAnsi="Times New Roman"/>
        </w:rPr>
        <w:t>Таблица №</w:t>
      </w:r>
      <w:r>
        <w:rPr>
          <w:rFonts w:ascii="Times New Roman" w:hAnsi="Times New Roman"/>
        </w:rPr>
        <w:t>2</w:t>
      </w:r>
    </w:p>
    <w:tbl>
      <w:tblPr>
        <w:tblStyle w:val="2"/>
        <w:tblW w:w="9882" w:type="dxa"/>
        <w:jc w:val="center"/>
        <w:tblLayout w:type="fixed"/>
        <w:tblLook w:val="04A0" w:firstRow="1" w:lastRow="0" w:firstColumn="1" w:lastColumn="0" w:noHBand="0" w:noVBand="1"/>
      </w:tblPr>
      <w:tblGrid>
        <w:gridCol w:w="618"/>
        <w:gridCol w:w="1853"/>
        <w:gridCol w:w="5042"/>
        <w:gridCol w:w="2369"/>
      </w:tblGrid>
      <w:tr w:rsidR="00595E6C" w:rsidRPr="009C47D3" w14:paraId="3370254C" w14:textId="77777777" w:rsidTr="00297116">
        <w:trPr>
          <w:trHeight w:val="276"/>
          <w:jc w:val="center"/>
        </w:trPr>
        <w:tc>
          <w:tcPr>
            <w:tcW w:w="618" w:type="dxa"/>
            <w:noWrap/>
            <w:vAlign w:val="center"/>
          </w:tcPr>
          <w:p w14:paraId="58C09B21" w14:textId="2CB0A4DC" w:rsidR="00595E6C" w:rsidRPr="00A24182" w:rsidRDefault="009C47D3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4182" w:rsidRPr="00A2418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53" w:type="dxa"/>
            <w:noWrap/>
            <w:vAlign w:val="center"/>
          </w:tcPr>
          <w:p w14:paraId="700C3187" w14:textId="0050AF79" w:rsidR="00595E6C" w:rsidRPr="00A24182" w:rsidRDefault="00595E6C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18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5042" w:type="dxa"/>
            <w:shd w:val="clear" w:color="auto" w:fill="auto"/>
            <w:vAlign w:val="center"/>
          </w:tcPr>
          <w:p w14:paraId="1ED50181" w14:textId="77777777" w:rsidR="00595E6C" w:rsidRPr="009C47D3" w:rsidRDefault="00595E6C" w:rsidP="00284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CA77645" w14:textId="77777777" w:rsidR="00595E6C" w:rsidRPr="009C47D3" w:rsidRDefault="00595E6C" w:rsidP="0028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  <w:r w:rsidRPr="009C47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(заполняются участником)</w:t>
            </w:r>
          </w:p>
        </w:tc>
      </w:tr>
      <w:tr w:rsidR="00595E6C" w:rsidRPr="009C47D3" w14:paraId="27E200F7" w14:textId="77777777" w:rsidTr="00297116">
        <w:trPr>
          <w:trHeight w:val="177"/>
          <w:jc w:val="center"/>
        </w:trPr>
        <w:tc>
          <w:tcPr>
            <w:tcW w:w="618" w:type="dxa"/>
            <w:vMerge w:val="restart"/>
            <w:noWrap/>
          </w:tcPr>
          <w:p w14:paraId="705390D9" w14:textId="77777777" w:rsidR="00595E6C" w:rsidRPr="009C47D3" w:rsidRDefault="00595E6C" w:rsidP="00541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  <w:vMerge w:val="restart"/>
            <w:noWrap/>
          </w:tcPr>
          <w:p w14:paraId="50E8D688" w14:textId="77777777" w:rsidR="00595E6C" w:rsidRPr="009C47D3" w:rsidRDefault="00595E6C" w:rsidP="00406382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C47D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Гелий газообразный марки «А» ТУ 0271-135-31323949-2005</w:t>
            </w:r>
          </w:p>
        </w:tc>
        <w:tc>
          <w:tcPr>
            <w:tcW w:w="5042" w:type="dxa"/>
            <w:shd w:val="clear" w:color="auto" w:fill="auto"/>
          </w:tcPr>
          <w:p w14:paraId="0F7B096F" w14:textId="1A86E0BA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гелия (</w:t>
            </w:r>
            <w:proofErr w:type="spellStart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), %</w:t>
            </w:r>
          </w:p>
        </w:tc>
        <w:tc>
          <w:tcPr>
            <w:tcW w:w="2369" w:type="dxa"/>
            <w:shd w:val="clear" w:color="auto" w:fill="auto"/>
          </w:tcPr>
          <w:p w14:paraId="7E259B9F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163D8B41" w14:textId="77777777" w:rsidTr="00297116">
        <w:trPr>
          <w:trHeight w:val="166"/>
          <w:jc w:val="center"/>
        </w:trPr>
        <w:tc>
          <w:tcPr>
            <w:tcW w:w="618" w:type="dxa"/>
            <w:vMerge/>
            <w:noWrap/>
          </w:tcPr>
          <w:p w14:paraId="244BCF7C" w14:textId="77777777" w:rsidR="00595E6C" w:rsidRPr="009C47D3" w:rsidRDefault="00595E6C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noWrap/>
          </w:tcPr>
          <w:p w14:paraId="0B639407" w14:textId="77777777" w:rsidR="00595E6C" w:rsidRPr="009C47D3" w:rsidRDefault="00595E6C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06328B11" w14:textId="4EEAEC58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водорода (H2), %</w:t>
            </w:r>
          </w:p>
        </w:tc>
        <w:tc>
          <w:tcPr>
            <w:tcW w:w="2369" w:type="dxa"/>
            <w:shd w:val="clear" w:color="auto" w:fill="auto"/>
          </w:tcPr>
          <w:p w14:paraId="5C0DB955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0D549AB2" w14:textId="77777777" w:rsidTr="00297116">
        <w:trPr>
          <w:trHeight w:val="166"/>
          <w:jc w:val="center"/>
        </w:trPr>
        <w:tc>
          <w:tcPr>
            <w:tcW w:w="618" w:type="dxa"/>
            <w:vMerge/>
            <w:noWrap/>
          </w:tcPr>
          <w:p w14:paraId="52140B96" w14:textId="77777777" w:rsidR="00595E6C" w:rsidRPr="009C47D3" w:rsidRDefault="00595E6C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noWrap/>
          </w:tcPr>
          <w:p w14:paraId="660D6490" w14:textId="77777777" w:rsidR="00595E6C" w:rsidRPr="009C47D3" w:rsidRDefault="00595E6C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2AD7D7CF" w14:textId="60F81B0B" w:rsidR="00595E6C" w:rsidRPr="009C47D3" w:rsidRDefault="009C47D3" w:rsidP="009C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азота (N2), %</w:t>
            </w:r>
          </w:p>
        </w:tc>
        <w:tc>
          <w:tcPr>
            <w:tcW w:w="2369" w:type="dxa"/>
            <w:tcBorders>
              <w:bottom w:val="nil"/>
            </w:tcBorders>
            <w:shd w:val="clear" w:color="auto" w:fill="auto"/>
          </w:tcPr>
          <w:p w14:paraId="357EDE77" w14:textId="77777777" w:rsidR="00595E6C" w:rsidRPr="009C47D3" w:rsidRDefault="00595E6C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29BCC72E" w14:textId="77777777" w:rsidTr="00297116">
        <w:trPr>
          <w:trHeight w:val="309"/>
          <w:jc w:val="center"/>
        </w:trPr>
        <w:tc>
          <w:tcPr>
            <w:tcW w:w="618" w:type="dxa"/>
            <w:vMerge/>
            <w:noWrap/>
          </w:tcPr>
          <w:p w14:paraId="01BF5A63" w14:textId="77777777" w:rsidR="00595E6C" w:rsidRPr="009C47D3" w:rsidRDefault="00595E6C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noWrap/>
          </w:tcPr>
          <w:p w14:paraId="24FB3287" w14:textId="77777777" w:rsidR="00595E6C" w:rsidRPr="009C47D3" w:rsidRDefault="00595E6C" w:rsidP="00541D1E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53CE1F1D" w14:textId="652C5D41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 xml:space="preserve">Объемная доля кислорода + аргона (O2 + </w:t>
            </w:r>
            <w:proofErr w:type="spellStart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), %</w:t>
            </w:r>
          </w:p>
        </w:tc>
        <w:tc>
          <w:tcPr>
            <w:tcW w:w="2369" w:type="dxa"/>
            <w:shd w:val="clear" w:color="auto" w:fill="auto"/>
          </w:tcPr>
          <w:p w14:paraId="258C839D" w14:textId="77777777" w:rsidR="00595E6C" w:rsidRPr="009C47D3" w:rsidRDefault="00595E6C" w:rsidP="00541D1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0FCA69FF" w14:textId="77777777" w:rsidTr="00297116">
        <w:trPr>
          <w:trHeight w:val="154"/>
          <w:jc w:val="center"/>
        </w:trPr>
        <w:tc>
          <w:tcPr>
            <w:tcW w:w="618" w:type="dxa"/>
            <w:vMerge/>
            <w:shd w:val="clear" w:color="auto" w:fill="FFFFFF"/>
            <w:noWrap/>
          </w:tcPr>
          <w:p w14:paraId="4A31FBD6" w14:textId="77777777" w:rsidR="00595E6C" w:rsidRPr="009C47D3" w:rsidRDefault="00595E6C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shd w:val="clear" w:color="auto" w:fill="FFFFFF"/>
            <w:noWrap/>
          </w:tcPr>
          <w:p w14:paraId="7A972F8F" w14:textId="77777777" w:rsidR="00595E6C" w:rsidRPr="009C47D3" w:rsidRDefault="00595E6C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15087398" w14:textId="17747661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CO2 + CO, %</w:t>
            </w:r>
          </w:p>
        </w:tc>
        <w:tc>
          <w:tcPr>
            <w:tcW w:w="2369" w:type="dxa"/>
            <w:shd w:val="clear" w:color="auto" w:fill="auto"/>
          </w:tcPr>
          <w:p w14:paraId="00473E67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05E8EE2A" w14:textId="77777777" w:rsidTr="00297116">
        <w:trPr>
          <w:trHeight w:val="106"/>
          <w:jc w:val="center"/>
        </w:trPr>
        <w:tc>
          <w:tcPr>
            <w:tcW w:w="618" w:type="dxa"/>
            <w:vMerge/>
            <w:shd w:val="clear" w:color="auto" w:fill="FFFFFF"/>
            <w:noWrap/>
          </w:tcPr>
          <w:p w14:paraId="635112A2" w14:textId="77777777" w:rsidR="00595E6C" w:rsidRPr="009C47D3" w:rsidRDefault="00595E6C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shd w:val="clear" w:color="auto" w:fill="FFFFFF"/>
            <w:noWrap/>
          </w:tcPr>
          <w:p w14:paraId="3844B721" w14:textId="77777777" w:rsidR="00595E6C" w:rsidRPr="009C47D3" w:rsidRDefault="00595E6C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3F324481" w14:textId="21DBC7FB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углеводородов, %</w:t>
            </w:r>
          </w:p>
        </w:tc>
        <w:tc>
          <w:tcPr>
            <w:tcW w:w="2369" w:type="dxa"/>
            <w:shd w:val="clear" w:color="auto" w:fill="auto"/>
          </w:tcPr>
          <w:p w14:paraId="067AE8B3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132527DD" w14:textId="77777777" w:rsidTr="00297116">
        <w:trPr>
          <w:trHeight w:val="106"/>
          <w:jc w:val="center"/>
        </w:trPr>
        <w:tc>
          <w:tcPr>
            <w:tcW w:w="618" w:type="dxa"/>
            <w:vMerge/>
            <w:shd w:val="clear" w:color="auto" w:fill="FFFFFF"/>
            <w:noWrap/>
          </w:tcPr>
          <w:p w14:paraId="54057854" w14:textId="77777777" w:rsidR="00595E6C" w:rsidRPr="009C47D3" w:rsidRDefault="00595E6C" w:rsidP="00541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shd w:val="clear" w:color="auto" w:fill="FFFFFF"/>
            <w:noWrap/>
          </w:tcPr>
          <w:p w14:paraId="70E61BC2" w14:textId="77777777" w:rsidR="00595E6C" w:rsidRPr="009C47D3" w:rsidRDefault="00595E6C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46C3DB3C" w14:textId="2308F4A1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неона (</w:t>
            </w:r>
            <w:proofErr w:type="spellStart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), %</w:t>
            </w:r>
          </w:p>
        </w:tc>
        <w:tc>
          <w:tcPr>
            <w:tcW w:w="2369" w:type="dxa"/>
            <w:shd w:val="clear" w:color="auto" w:fill="auto"/>
          </w:tcPr>
          <w:p w14:paraId="62BE6D14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1B288496" w14:textId="77777777" w:rsidTr="00297116">
        <w:trPr>
          <w:trHeight w:val="106"/>
          <w:jc w:val="center"/>
        </w:trPr>
        <w:tc>
          <w:tcPr>
            <w:tcW w:w="618" w:type="dxa"/>
            <w:vMerge/>
            <w:shd w:val="clear" w:color="auto" w:fill="FFFFFF"/>
            <w:noWrap/>
          </w:tcPr>
          <w:p w14:paraId="13770B73" w14:textId="77777777" w:rsidR="00595E6C" w:rsidRPr="009C47D3" w:rsidRDefault="00595E6C" w:rsidP="00541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shd w:val="clear" w:color="auto" w:fill="FFFFFF"/>
            <w:noWrap/>
          </w:tcPr>
          <w:p w14:paraId="58FF08AA" w14:textId="77777777" w:rsidR="00595E6C" w:rsidRPr="009C47D3" w:rsidRDefault="00595E6C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4AFC47B3" w14:textId="1201DB16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Объемная доля водяных паров, %</w:t>
            </w:r>
          </w:p>
        </w:tc>
        <w:tc>
          <w:tcPr>
            <w:tcW w:w="2369" w:type="dxa"/>
            <w:shd w:val="clear" w:color="auto" w:fill="auto"/>
          </w:tcPr>
          <w:p w14:paraId="4B576968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5E6C" w:rsidRPr="009C47D3" w14:paraId="76F893CE" w14:textId="77777777" w:rsidTr="00297116">
        <w:trPr>
          <w:trHeight w:val="247"/>
          <w:jc w:val="center"/>
        </w:trPr>
        <w:tc>
          <w:tcPr>
            <w:tcW w:w="618" w:type="dxa"/>
            <w:vMerge/>
            <w:shd w:val="clear" w:color="auto" w:fill="FFFFFF"/>
            <w:noWrap/>
          </w:tcPr>
          <w:p w14:paraId="7C733F1D" w14:textId="77777777" w:rsidR="00595E6C" w:rsidRPr="009C47D3" w:rsidRDefault="00595E6C" w:rsidP="00541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shd w:val="clear" w:color="auto" w:fill="FFFFFF"/>
            <w:noWrap/>
          </w:tcPr>
          <w:p w14:paraId="6C492675" w14:textId="77777777" w:rsidR="00595E6C" w:rsidRPr="009C47D3" w:rsidRDefault="00595E6C" w:rsidP="00541D1E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2" w:type="dxa"/>
            <w:shd w:val="clear" w:color="auto" w:fill="auto"/>
          </w:tcPr>
          <w:p w14:paraId="4D553823" w14:textId="27CE1F5F" w:rsidR="00595E6C" w:rsidRPr="009C47D3" w:rsidRDefault="009C47D3" w:rsidP="00541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595E6C" w:rsidRPr="009C47D3">
              <w:rPr>
                <w:rFonts w:ascii="Times New Roman" w:hAnsi="Times New Roman" w:cs="Times New Roman"/>
                <w:sz w:val="24"/>
                <w:szCs w:val="24"/>
              </w:rPr>
              <w:t>Плотность при стандартных условиях при 20ºC и 101,3 кПа (1,033 кгс/см2) по ГОСТ 2939, ГОСТ 30319.1</w:t>
            </w:r>
          </w:p>
        </w:tc>
        <w:tc>
          <w:tcPr>
            <w:tcW w:w="2369" w:type="dxa"/>
            <w:shd w:val="clear" w:color="auto" w:fill="auto"/>
          </w:tcPr>
          <w:p w14:paraId="59576444" w14:textId="77777777" w:rsidR="00595E6C" w:rsidRPr="009C47D3" w:rsidRDefault="00595E6C" w:rsidP="00541D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091EE880" w14:textId="77777777" w:rsidR="00595E6C" w:rsidRDefault="00595E6C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4536"/>
        <w:gridCol w:w="690"/>
        <w:gridCol w:w="1039"/>
        <w:gridCol w:w="1530"/>
        <w:gridCol w:w="1556"/>
      </w:tblGrid>
      <w:tr w:rsidR="00595E6C" w:rsidRPr="009C47D3" w14:paraId="05A8FD9E" w14:textId="7B81C451" w:rsidTr="00297116">
        <w:trPr>
          <w:jc w:val="center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81168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07D73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9873B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7835D632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72E6E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D0BF3" w14:textId="4FF3011E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Товара</w:t>
            </w:r>
            <w:r w:rsidR="00A2418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руб.,</w:t>
            </w:r>
          </w:p>
          <w:p w14:paraId="037048E4" w14:textId="77777777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  <w:r w:rsidRPr="009C47D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*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2A75" w14:textId="51B8EF4E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Цена Товара всего, руб.,</w:t>
            </w:r>
          </w:p>
          <w:p w14:paraId="3C554858" w14:textId="2EC675E4" w:rsidR="00595E6C" w:rsidRPr="009C47D3" w:rsidRDefault="00595E6C" w:rsidP="00595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9C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  <w:r w:rsidRPr="009C47D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*</w:t>
            </w:r>
          </w:p>
        </w:tc>
      </w:tr>
      <w:tr w:rsidR="00595E6C" w:rsidRPr="009C47D3" w14:paraId="03FB0F2D" w14:textId="2EC5279E" w:rsidTr="00297116">
        <w:trPr>
          <w:trHeight w:val="874"/>
          <w:jc w:val="center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63F03" w14:textId="77777777" w:rsidR="00595E6C" w:rsidRPr="009C47D3" w:rsidRDefault="00595E6C" w:rsidP="00C06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2027" w14:textId="77777777" w:rsidR="00595E6C" w:rsidRPr="009C47D3" w:rsidRDefault="00595E6C" w:rsidP="00C06F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7D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Гелий газообразный марки «А» ТУ 0271-135-31323949-2005</w:t>
            </w:r>
            <w:r w:rsidRPr="009C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 w14:paraId="0425C213" w14:textId="0737A0FF" w:rsidR="00595E6C" w:rsidRPr="009C47D3" w:rsidRDefault="00595E6C" w:rsidP="00C06F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   (</w:t>
            </w:r>
            <w:proofErr w:type="gramStart"/>
            <w:r w:rsidRPr="009C47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указать</w:t>
            </w:r>
            <w:proofErr w:type="gramEnd"/>
            <w:r w:rsidRPr="009C47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производителя)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2F3F3" w14:textId="08D90AC5" w:rsidR="00595E6C" w:rsidRPr="009C47D3" w:rsidRDefault="00595E6C" w:rsidP="00C06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57439" w14:textId="112B94AA" w:rsidR="00595E6C" w:rsidRPr="009C47D3" w:rsidRDefault="00595E6C" w:rsidP="00C06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7D3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791D" w14:textId="77777777" w:rsidR="00595E6C" w:rsidRPr="009C47D3" w:rsidRDefault="00595E6C" w:rsidP="00C06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B575" w14:textId="77777777" w:rsidR="00595E6C" w:rsidRPr="009C47D3" w:rsidRDefault="00595E6C" w:rsidP="00C06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82BB76" w14:textId="77777777" w:rsidR="00595E6C" w:rsidRDefault="00595E6C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CB605F0" w14:textId="01CA21E3"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14:paraId="2C08DADC" w14:textId="77777777" w:rsidR="00595E6C" w:rsidRDefault="00595E6C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4EDB8136" w14:textId="60760E20" w:rsidR="002D179F" w:rsidRPr="004A1AE9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1A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55F8D007" w14:textId="77777777" w:rsidR="002D179F" w:rsidRPr="004A1AE9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</w:t>
      </w:r>
      <w:r w:rsidR="002845EE"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4A1A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  <w:r w:rsidRPr="004A1AE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14:paraId="45518D76" w14:textId="77777777" w:rsidR="002D179F" w:rsidRPr="004A1A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4ACB770" w14:textId="4F448EB6" w:rsidR="00D04788" w:rsidRPr="004A1AE9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="00333B7C">
        <w:rPr>
          <w:rStyle w:val="a7"/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footnoteReference w:id="1"/>
      </w: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94556" w:rsidRPr="006945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100 %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51064025" w14:textId="77777777" w:rsidR="002845EE" w:rsidRPr="004A1AE9" w:rsidRDefault="002845E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C7230A" w14:textId="7A7996E6" w:rsidR="00333B7C" w:rsidRDefault="0040638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sz w:val="24"/>
          <w:u w:val="single"/>
        </w:rPr>
        <w:t xml:space="preserve">Срок и условия </w:t>
      </w:r>
      <w:r w:rsidR="009F574D">
        <w:rPr>
          <w:rFonts w:eastAsia="Times New Roman"/>
          <w:sz w:val="24"/>
          <w:u w:val="single"/>
        </w:rPr>
        <w:t xml:space="preserve">поставки </w:t>
      </w:r>
      <w:r w:rsidR="002D179F" w:rsidRPr="004A1AE9">
        <w:rPr>
          <w:rFonts w:eastAsia="Times New Roman"/>
          <w:sz w:val="24"/>
          <w:u w:val="single"/>
        </w:rPr>
        <w:t>Товара</w:t>
      </w:r>
      <w:r w:rsidR="00333B7C">
        <w:rPr>
          <w:rStyle w:val="a7"/>
          <w:rFonts w:eastAsia="Times New Roman"/>
          <w:sz w:val="24"/>
          <w:u w:val="single"/>
        </w:rPr>
        <w:footnoteReference w:id="2"/>
      </w:r>
      <w:r w:rsidR="002D179F" w:rsidRPr="009F574D">
        <w:rPr>
          <w:rFonts w:eastAsia="Times New Roman"/>
          <w:sz w:val="24"/>
        </w:rPr>
        <w:t>:</w:t>
      </w:r>
      <w:r w:rsidR="009F574D">
        <w:rPr>
          <w:rFonts w:eastAsia="Times New Roman"/>
          <w:sz w:val="24"/>
        </w:rPr>
        <w:t xml:space="preserve"> </w:t>
      </w:r>
      <w:r w:rsidR="00BA6E75" w:rsidRPr="009F574D">
        <w:rPr>
          <w:rFonts w:eastAsia="Times New Roman"/>
          <w:bCs/>
          <w:iCs/>
          <w:sz w:val="24"/>
        </w:rPr>
        <w:t>Отгрузка</w:t>
      </w:r>
      <w:r w:rsidR="00BA6E75" w:rsidRPr="00BA6E75">
        <w:rPr>
          <w:rFonts w:eastAsia="Times New Roman"/>
          <w:bCs/>
          <w:iCs/>
          <w:sz w:val="24"/>
        </w:rPr>
        <w:t xml:space="preserve"> партии Товара осуществляется Поставщиком в течение </w:t>
      </w:r>
      <w:r w:rsidR="00333B7C">
        <w:rPr>
          <w:rFonts w:eastAsia="Times New Roman"/>
          <w:bCs/>
          <w:iCs/>
          <w:sz w:val="24"/>
        </w:rPr>
        <w:t>_________</w:t>
      </w:r>
      <w:r w:rsidR="00BA6E75" w:rsidRPr="00BA6E75">
        <w:rPr>
          <w:rFonts w:eastAsia="Times New Roman"/>
          <w:bCs/>
          <w:iCs/>
          <w:sz w:val="24"/>
        </w:rPr>
        <w:t xml:space="preserve"> (</w:t>
      </w:r>
      <w:r w:rsidR="00333B7C">
        <w:rPr>
          <w:rFonts w:eastAsia="Times New Roman"/>
          <w:bCs/>
          <w:iCs/>
          <w:sz w:val="24"/>
        </w:rPr>
        <w:t>_____________</w:t>
      </w:r>
      <w:r w:rsidR="00BA6E75" w:rsidRPr="00BA6E75">
        <w:rPr>
          <w:rFonts w:eastAsia="Times New Roman"/>
          <w:bCs/>
          <w:iCs/>
          <w:sz w:val="24"/>
        </w:rPr>
        <w:t xml:space="preserve">) рабочих дней с момента получения предварительной заявки </w:t>
      </w:r>
    </w:p>
    <w:p w14:paraId="3AC0A552" w14:textId="7B895B32" w:rsidR="00333B7C" w:rsidRPr="00333B7C" w:rsidRDefault="00333B7C" w:rsidP="00333B7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указывается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 закупки самостоятельно, но не более 10 (Десяти) рабочих дней)</w:t>
      </w:r>
    </w:p>
    <w:p w14:paraId="77D799F7" w14:textId="6661387B" w:rsidR="00E816C6" w:rsidRDefault="00BA6E75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A6E75">
        <w:rPr>
          <w:rFonts w:eastAsia="Times New Roman"/>
          <w:bCs/>
          <w:iCs/>
          <w:sz w:val="24"/>
        </w:rPr>
        <w:t>Заказчика на партию Товара</w:t>
      </w:r>
      <w:r w:rsidR="00541D1E" w:rsidRPr="004A1AE9">
        <w:rPr>
          <w:rFonts w:eastAsia="Times New Roman"/>
          <w:bCs/>
          <w:iCs/>
          <w:sz w:val="24"/>
        </w:rPr>
        <w:t>.</w:t>
      </w:r>
      <w:r w:rsidR="006713C0" w:rsidRPr="004A1AE9">
        <w:rPr>
          <w:rFonts w:eastAsia="Times New Roman"/>
          <w:bCs/>
          <w:iCs/>
          <w:sz w:val="24"/>
        </w:rPr>
        <w:t xml:space="preserve"> </w:t>
      </w:r>
      <w:r w:rsidR="0034020C">
        <w:rPr>
          <w:rFonts w:eastAsia="Times New Roman"/>
          <w:bCs/>
          <w:iCs/>
          <w:sz w:val="24"/>
        </w:rPr>
        <w:t xml:space="preserve"> </w:t>
      </w:r>
    </w:p>
    <w:p w14:paraId="2308A2C5" w14:textId="77777777" w:rsidR="00657F80" w:rsidRDefault="00657F80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14:paraId="253A805C" w14:textId="4319F6B3" w:rsidR="002D179F" w:rsidRDefault="0034020C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34020C">
        <w:rPr>
          <w:rFonts w:eastAsia="Times New Roman"/>
          <w:bCs/>
          <w:iCs/>
          <w:sz w:val="24"/>
        </w:rPr>
        <w:t xml:space="preserve">Доставка осуществляется со склада Поставщика силами и средствами Заказчика в пределах </w:t>
      </w:r>
      <w:r w:rsidR="00297116">
        <w:rPr>
          <w:rFonts w:eastAsia="Times New Roman"/>
          <w:bCs/>
          <w:iCs/>
          <w:sz w:val="24"/>
        </w:rPr>
        <w:t>_______</w:t>
      </w:r>
      <w:r w:rsidRPr="0034020C">
        <w:rPr>
          <w:rFonts w:eastAsia="Times New Roman"/>
          <w:bCs/>
          <w:iCs/>
          <w:sz w:val="24"/>
        </w:rPr>
        <w:t xml:space="preserve"> км от места нахождения Заказчика</w:t>
      </w:r>
      <w:r w:rsidR="00297116">
        <w:rPr>
          <w:rFonts w:eastAsia="Times New Roman"/>
          <w:bCs/>
          <w:iCs/>
          <w:sz w:val="24"/>
        </w:rPr>
        <w:t xml:space="preserve"> (РМЭ, г. Йошкар-Ола, ул. Суворова, д. 26)</w:t>
      </w:r>
      <w:r w:rsidR="00541D1E" w:rsidRPr="004A1AE9">
        <w:rPr>
          <w:rFonts w:eastAsia="Times New Roman"/>
          <w:bCs/>
          <w:iCs/>
          <w:sz w:val="24"/>
        </w:rPr>
        <w:t>.</w:t>
      </w:r>
    </w:p>
    <w:p w14:paraId="38E95C88" w14:textId="79D4E98E" w:rsidR="00297116" w:rsidRDefault="0029711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sz w:val="24"/>
          <w:vertAlign w:val="superscript"/>
        </w:rPr>
        <w:t>(</w:t>
      </w:r>
      <w:proofErr w:type="gramStart"/>
      <w:r>
        <w:rPr>
          <w:rFonts w:eastAsia="Times New Roman"/>
          <w:sz w:val="24"/>
          <w:vertAlign w:val="superscript"/>
        </w:rPr>
        <w:t>указ</w:t>
      </w:r>
      <w:r>
        <w:rPr>
          <w:rFonts w:eastAsia="Times New Roman"/>
          <w:sz w:val="24"/>
          <w:vertAlign w:val="superscript"/>
        </w:rPr>
        <w:t>ать</w:t>
      </w:r>
      <w:proofErr w:type="gramEnd"/>
      <w:r>
        <w:rPr>
          <w:rFonts w:eastAsia="Times New Roman"/>
          <w:sz w:val="24"/>
          <w:vertAlign w:val="superscript"/>
        </w:rPr>
        <w:t xml:space="preserve"> расстояние, но не более 450 км)</w:t>
      </w:r>
    </w:p>
    <w:p w14:paraId="505B04FD" w14:textId="2A9CF7CB" w:rsidR="00E816C6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4A1AE9">
        <w:rPr>
          <w:rFonts w:eastAsia="Times New Roman"/>
          <w:bCs/>
          <w:iCs/>
          <w:sz w:val="24"/>
        </w:rPr>
        <w:t xml:space="preserve">Адрес </w:t>
      </w:r>
      <w:r w:rsidR="00297116">
        <w:rPr>
          <w:rFonts w:eastAsia="Times New Roman"/>
          <w:bCs/>
          <w:iCs/>
          <w:sz w:val="24"/>
        </w:rPr>
        <w:t>склада Поставщика</w:t>
      </w:r>
      <w:r w:rsidR="005A02B6" w:rsidRPr="004A1AE9">
        <w:rPr>
          <w:rFonts w:eastAsia="Times New Roman"/>
          <w:bCs/>
          <w:iCs/>
          <w:sz w:val="24"/>
        </w:rPr>
        <w:t>: _</w:t>
      </w:r>
      <w:r w:rsidRPr="004A1AE9">
        <w:rPr>
          <w:rFonts w:eastAsia="Times New Roman"/>
          <w:bCs/>
          <w:iCs/>
          <w:sz w:val="24"/>
        </w:rPr>
        <w:t>_______________</w:t>
      </w:r>
      <w:r w:rsidR="00297116">
        <w:rPr>
          <w:rFonts w:eastAsia="Times New Roman"/>
          <w:bCs/>
          <w:iCs/>
          <w:sz w:val="24"/>
        </w:rPr>
        <w:t>______________________________</w:t>
      </w:r>
      <w:r w:rsidRPr="004A1AE9">
        <w:rPr>
          <w:rFonts w:eastAsia="Times New Roman"/>
          <w:bCs/>
          <w:iCs/>
          <w:sz w:val="24"/>
        </w:rPr>
        <w:t>___</w:t>
      </w:r>
    </w:p>
    <w:p w14:paraId="4EDB4742" w14:textId="638241A1" w:rsidR="00E816C6" w:rsidRPr="00297116" w:rsidRDefault="000B4B7E" w:rsidP="000B4B7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  <w:vertAlign w:val="superscript"/>
        </w:rPr>
      </w:pPr>
      <w:r>
        <w:rPr>
          <w:rFonts w:eastAsia="Times New Roman"/>
          <w:bCs/>
          <w:iCs/>
          <w:sz w:val="24"/>
          <w:vertAlign w:val="superscript"/>
        </w:rPr>
        <w:t xml:space="preserve">                                                                                          </w:t>
      </w:r>
      <w:r w:rsidR="00297116">
        <w:rPr>
          <w:rFonts w:eastAsia="Times New Roman"/>
          <w:bCs/>
          <w:iCs/>
          <w:sz w:val="24"/>
          <w:vertAlign w:val="superscript"/>
        </w:rPr>
        <w:t xml:space="preserve"> </w:t>
      </w:r>
      <w:r w:rsidR="00E816C6" w:rsidRPr="00297116">
        <w:rPr>
          <w:rFonts w:eastAsia="Times New Roman"/>
          <w:bCs/>
          <w:iCs/>
          <w:sz w:val="24"/>
          <w:vertAlign w:val="superscript"/>
        </w:rPr>
        <w:t>(</w:t>
      </w:r>
      <w:proofErr w:type="gramStart"/>
      <w:r w:rsidR="00E816C6" w:rsidRPr="00297116">
        <w:rPr>
          <w:rFonts w:eastAsia="Times New Roman"/>
          <w:bCs/>
          <w:iCs/>
          <w:sz w:val="24"/>
          <w:vertAlign w:val="superscript"/>
        </w:rPr>
        <w:t>указать</w:t>
      </w:r>
      <w:proofErr w:type="gramEnd"/>
      <w:r w:rsidR="00E816C6" w:rsidRPr="00297116">
        <w:rPr>
          <w:rFonts w:eastAsia="Times New Roman"/>
          <w:bCs/>
          <w:iCs/>
          <w:sz w:val="24"/>
          <w:vertAlign w:val="superscript"/>
        </w:rPr>
        <w:t xml:space="preserve"> адрес </w:t>
      </w:r>
      <w:r>
        <w:rPr>
          <w:rFonts w:eastAsia="Times New Roman"/>
          <w:bCs/>
          <w:iCs/>
          <w:sz w:val="24"/>
          <w:vertAlign w:val="superscript"/>
        </w:rPr>
        <w:t>склада Поставщика, откуда Заказчик забирает Товар</w:t>
      </w:r>
      <w:r w:rsidR="00E816C6" w:rsidRPr="00297116">
        <w:rPr>
          <w:rFonts w:eastAsia="Times New Roman"/>
          <w:bCs/>
          <w:iCs/>
          <w:sz w:val="24"/>
          <w:vertAlign w:val="superscript"/>
        </w:rPr>
        <w:t>)</w:t>
      </w:r>
    </w:p>
    <w:p w14:paraId="4D4997A7" w14:textId="77777777" w:rsidR="00E816C6" w:rsidRPr="004A1AE9" w:rsidRDefault="00E816C6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14:paraId="1B4BB1FE" w14:textId="18199F22" w:rsidR="00406382" w:rsidRPr="004A1AE9" w:rsidRDefault="00E209A2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E209A2">
        <w:rPr>
          <w:rFonts w:eastAsia="Arial Unicode MS"/>
          <w:kern w:val="3"/>
          <w:sz w:val="24"/>
          <w:lang w:eastAsia="zh-CN" w:bidi="hi-IN"/>
        </w:rPr>
        <w:t>Общий объем</w:t>
      </w:r>
      <w:r w:rsidRPr="00E209A2">
        <w:rPr>
          <w:rFonts w:eastAsia="Arial Unicode MS"/>
          <w:b/>
          <w:bCs/>
          <w:kern w:val="3"/>
          <w:sz w:val="24"/>
          <w:lang w:eastAsia="zh-CN" w:bidi="hi-IN"/>
        </w:rPr>
        <w:t xml:space="preserve"> </w:t>
      </w:r>
      <w:r w:rsidR="007F7506">
        <w:rPr>
          <w:rFonts w:eastAsia="Arial Unicode MS"/>
          <w:kern w:val="3"/>
          <w:sz w:val="24"/>
          <w:lang w:eastAsia="zh-CN" w:bidi="hi-IN"/>
        </w:rPr>
        <w:t>–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</w:t>
      </w:r>
      <w:r w:rsidR="0034020C">
        <w:rPr>
          <w:rFonts w:eastAsia="Arial Unicode MS"/>
          <w:b/>
          <w:kern w:val="3"/>
          <w:sz w:val="24"/>
          <w:lang w:eastAsia="zh-CN" w:bidi="hi-IN"/>
        </w:rPr>
        <w:t>2 880</w:t>
      </w:r>
      <w:r w:rsidRPr="007F7506">
        <w:rPr>
          <w:rFonts w:eastAsia="Arial Unicode MS"/>
          <w:b/>
          <w:kern w:val="3"/>
          <w:sz w:val="24"/>
          <w:lang w:eastAsia="zh-CN" w:bidi="hi-IN"/>
        </w:rPr>
        <w:t xml:space="preserve"> л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. Ориентировочное количество партий - 12 по </w:t>
      </w:r>
      <w:r w:rsidR="0034020C">
        <w:rPr>
          <w:rFonts w:eastAsia="Arial Unicode MS"/>
          <w:kern w:val="3"/>
          <w:sz w:val="24"/>
          <w:lang w:eastAsia="zh-CN" w:bidi="hi-IN"/>
        </w:rPr>
        <w:t>240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л (</w:t>
      </w:r>
      <w:r w:rsidR="0034020C">
        <w:rPr>
          <w:rFonts w:eastAsia="Arial Unicode MS"/>
          <w:kern w:val="3"/>
          <w:sz w:val="24"/>
          <w:lang w:eastAsia="zh-CN" w:bidi="hi-IN"/>
        </w:rPr>
        <w:t>6</w:t>
      </w:r>
      <w:r w:rsidRPr="00E209A2">
        <w:rPr>
          <w:rFonts w:eastAsia="Arial Unicode MS"/>
          <w:kern w:val="3"/>
          <w:sz w:val="24"/>
          <w:lang w:eastAsia="zh-CN" w:bidi="hi-IN"/>
        </w:rPr>
        <w:t xml:space="preserve"> баллонов по 40л).</w:t>
      </w:r>
    </w:p>
    <w:p w14:paraId="0E8AD291" w14:textId="77777777" w:rsidR="0034020C" w:rsidRDefault="0034020C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</w:pPr>
    </w:p>
    <w:p w14:paraId="41F82C53" w14:textId="29FA9DF7" w:rsidR="00406382" w:rsidRPr="00406382" w:rsidRDefault="00406382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A1AE9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>П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оставка Товара осуществляется в таре Заказчика, в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цилиндрических баллонах из легированной и углеродистой стали, которые соответствуют всем действующим ГОСТ стандартам,</w:t>
      </w:r>
      <w:r w:rsidRPr="00406382">
        <w:rPr>
          <w:rFonts w:ascii="Times New Roman" w:eastAsia="Times New Roman" w:hAnsi="Times New Roman" w:cs="Times New Roman"/>
          <w:bCs/>
          <w:iCs/>
          <w:kern w:val="3"/>
          <w:sz w:val="24"/>
          <w:szCs w:val="24"/>
          <w:lang w:eastAsia="zh-CN" w:bidi="hi-IN"/>
        </w:rPr>
        <w:t xml:space="preserve"> объемом 40 литров коричневого цвета </w:t>
      </w:r>
      <w:r w:rsidRPr="0040638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 белой маркировкой «Гелий», а сверху на них выбивается паспорт.</w:t>
      </w:r>
    </w:p>
    <w:p w14:paraId="68C937D4" w14:textId="3E444F56" w:rsidR="00406382" w:rsidRPr="00406382" w:rsidRDefault="005A02B6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ара </w:t>
      </w:r>
      <w:r w:rsidR="0034020C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обеспечивает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сохранность Товара при транспортировании, погрузочно-разгрузочных работах и хранении.</w:t>
      </w:r>
    </w:p>
    <w:p w14:paraId="0A6FAB64" w14:textId="04C63D44" w:rsidR="00406382" w:rsidRPr="00406382" w:rsidRDefault="005A02B6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У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паковка Товара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без повреждений и нарушения целостности.</w:t>
      </w:r>
    </w:p>
    <w:p w14:paraId="790ED9F7" w14:textId="496F2613" w:rsidR="00406382" w:rsidRPr="00406382" w:rsidRDefault="005A02B6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Н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 </w:t>
      </w:r>
      <w:r w:rsidR="00FF6ED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упаковку </w:t>
      </w:r>
      <w:r w:rsidR="00FF6ED6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наклеена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этикетка, содержащая информацию об опасности Товара для окружающей среды и здоровья человека.</w:t>
      </w:r>
    </w:p>
    <w:p w14:paraId="49CCD33D" w14:textId="7A858D31" w:rsidR="00406382" w:rsidRPr="00406382" w:rsidRDefault="005A02B6" w:rsidP="00406382">
      <w:pPr>
        <w:widowControl w:val="0"/>
        <w:tabs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Н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 таре обязательно 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наличие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качественн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ого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газов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ого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вентил</w:t>
      </w:r>
      <w:r w:rsidR="00C3668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я</w:t>
      </w:r>
      <w:r w:rsidR="00406382" w:rsidRPr="00406382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</w:t>
      </w:r>
    </w:p>
    <w:p w14:paraId="51D0A466" w14:textId="01BF2F04" w:rsidR="00406382" w:rsidRPr="004A1AE9" w:rsidRDefault="005A02B6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Arial Unicode MS"/>
          <w:b/>
          <w:color w:val="000000"/>
          <w:kern w:val="3"/>
          <w:sz w:val="24"/>
          <w:lang w:eastAsia="zh-CN" w:bidi="hi-IN"/>
        </w:rPr>
      </w:pPr>
      <w:r w:rsidRPr="000B4B7E">
        <w:rPr>
          <w:rFonts w:eastAsia="Times New Roman"/>
          <w:b/>
          <w:kern w:val="3"/>
          <w:sz w:val="24"/>
          <w:lang w:eastAsia="zh-CN" w:bidi="hi-IN"/>
        </w:rPr>
        <w:t>Т</w:t>
      </w:r>
      <w:r w:rsidR="00406382" w:rsidRPr="000B4B7E">
        <w:rPr>
          <w:rFonts w:eastAsia="Arial Unicode MS"/>
          <w:b/>
          <w:color w:val="000000"/>
          <w:kern w:val="3"/>
          <w:sz w:val="24"/>
          <w:lang w:eastAsia="zh-CN" w:bidi="hi-IN"/>
        </w:rPr>
        <w:t>а</w:t>
      </w:r>
      <w:r w:rsidR="00406382" w:rsidRPr="005A02B6">
        <w:rPr>
          <w:rFonts w:eastAsia="Arial Unicode MS"/>
          <w:b/>
          <w:color w:val="000000"/>
          <w:kern w:val="3"/>
          <w:sz w:val="24"/>
          <w:lang w:eastAsia="zh-CN" w:bidi="hi-IN"/>
        </w:rPr>
        <w:t>ра - баллоны емкостью 40 литров – является возвратной и предоставляется Заказчиком на обмен в момент отгрузки Товара</w:t>
      </w:r>
      <w:r w:rsidR="008D78F3">
        <w:rPr>
          <w:rFonts w:eastAsia="Arial Unicode MS"/>
          <w:b/>
          <w:color w:val="000000"/>
          <w:kern w:val="3"/>
          <w:sz w:val="24"/>
          <w:lang w:eastAsia="zh-CN" w:bidi="hi-IN"/>
        </w:rPr>
        <w:t xml:space="preserve"> со склада Поставщика</w:t>
      </w:r>
      <w:r w:rsidR="00406382" w:rsidRPr="005A02B6">
        <w:rPr>
          <w:rFonts w:eastAsia="Arial Unicode MS"/>
          <w:b/>
          <w:color w:val="000000"/>
          <w:kern w:val="3"/>
          <w:sz w:val="24"/>
          <w:lang w:eastAsia="zh-CN" w:bidi="hi-IN"/>
        </w:rPr>
        <w:t>.</w:t>
      </w:r>
    </w:p>
    <w:p w14:paraId="4C3FC3B5" w14:textId="77777777" w:rsidR="00406382" w:rsidRPr="004A1AE9" w:rsidRDefault="00406382" w:rsidP="00406382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14:paraId="4543CAC0" w14:textId="4C514535" w:rsidR="002845EE" w:rsidRPr="004A1AE9" w:rsidRDefault="000B4B7E" w:rsidP="002845EE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  <w:u w:val="single"/>
        </w:rPr>
      </w:pPr>
      <w:r>
        <w:rPr>
          <w:rFonts w:eastAsia="Times New Roman"/>
          <w:bCs/>
          <w:iCs/>
          <w:sz w:val="24"/>
          <w:u w:val="single"/>
        </w:rPr>
        <w:t>Гарантийный с</w:t>
      </w:r>
      <w:r w:rsidR="002845EE" w:rsidRPr="004A1AE9">
        <w:rPr>
          <w:rFonts w:eastAsia="Times New Roman"/>
          <w:bCs/>
          <w:iCs/>
          <w:sz w:val="24"/>
          <w:u w:val="single"/>
        </w:rPr>
        <w:t>рок</w:t>
      </w:r>
      <w:r>
        <w:rPr>
          <w:rFonts w:eastAsia="Times New Roman"/>
          <w:bCs/>
          <w:iCs/>
          <w:sz w:val="24"/>
          <w:u w:val="single"/>
        </w:rPr>
        <w:t xml:space="preserve"> хранения Товара</w:t>
      </w:r>
      <w:r w:rsidR="002845EE" w:rsidRPr="004A1AE9">
        <w:rPr>
          <w:rFonts w:eastAsia="Times New Roman"/>
          <w:bCs/>
          <w:iCs/>
          <w:sz w:val="24"/>
          <w:u w:val="single"/>
        </w:rPr>
        <w:t>:</w:t>
      </w:r>
      <w:r w:rsidR="002845EE" w:rsidRPr="004A1AE9">
        <w:rPr>
          <w:rFonts w:eastAsia="Times New Roman"/>
          <w:bCs/>
          <w:iCs/>
          <w:sz w:val="24"/>
        </w:rPr>
        <w:t xml:space="preserve"> 2 года со дня изготовления </w:t>
      </w:r>
      <w:r>
        <w:rPr>
          <w:rFonts w:eastAsia="Times New Roman"/>
          <w:bCs/>
          <w:iCs/>
          <w:sz w:val="24"/>
        </w:rPr>
        <w:t>Товара</w:t>
      </w:r>
      <w:r w:rsidR="002845EE" w:rsidRPr="004A1AE9">
        <w:rPr>
          <w:rFonts w:eastAsia="Times New Roman"/>
          <w:bCs/>
          <w:iCs/>
          <w:sz w:val="24"/>
        </w:rPr>
        <w:t xml:space="preserve">. Товар </w:t>
      </w:r>
      <w:r w:rsidR="00AB19D1">
        <w:rPr>
          <w:rFonts w:eastAsia="Times New Roman"/>
          <w:bCs/>
          <w:iCs/>
          <w:sz w:val="24"/>
        </w:rPr>
        <w:t>поставляется</w:t>
      </w:r>
      <w:r w:rsidR="002845EE" w:rsidRPr="004A1AE9">
        <w:rPr>
          <w:rFonts w:eastAsia="Times New Roman"/>
          <w:bCs/>
          <w:iCs/>
          <w:sz w:val="24"/>
        </w:rPr>
        <w:t xml:space="preserve"> с не менее, чем 80 % запасом срока годности</w:t>
      </w:r>
      <w:r w:rsidR="005010C0">
        <w:rPr>
          <w:rFonts w:eastAsia="Times New Roman"/>
          <w:bCs/>
          <w:iCs/>
          <w:sz w:val="24"/>
        </w:rPr>
        <w:t>.</w:t>
      </w:r>
    </w:p>
    <w:p w14:paraId="54C5F2FA" w14:textId="77777777" w:rsidR="00541D1E" w:rsidRDefault="00541D1E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14:paraId="398792B5" w14:textId="77777777" w:rsidR="00D8330B" w:rsidRDefault="00D8330B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14:paraId="21140731" w14:textId="77777777" w:rsidR="00D8330B" w:rsidRDefault="00D8330B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14:paraId="1864A9B0" w14:textId="77777777" w:rsidR="00D8330B" w:rsidRPr="004A1AE9" w:rsidRDefault="00D8330B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  <w:bookmarkStart w:id="2" w:name="_GoBack"/>
      <w:bookmarkEnd w:id="2"/>
    </w:p>
    <w:p w14:paraId="490748BF" w14:textId="77777777" w:rsidR="004E2E8E" w:rsidRPr="004A1AE9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A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14:paraId="377E9EC1" w14:textId="64D8EF7F" w:rsidR="004E2E8E" w:rsidRPr="004E2E8E" w:rsidRDefault="000B4B7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0B40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922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AB19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5875E9D8" w14:textId="77777777" w:rsidR="00FF6ED6" w:rsidRDefault="00FF6ED6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365BD" w14:textId="77777777" w:rsidR="005518E0" w:rsidRDefault="005518E0" w:rsidP="000B4B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50605" w14:textId="77777777" w:rsidR="000B4B7E" w:rsidRPr="00D0570C" w:rsidRDefault="000B4B7E" w:rsidP="000B4B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6474C7A7" w14:textId="77777777" w:rsidR="000B4B7E" w:rsidRPr="00D0570C" w:rsidRDefault="000B4B7E" w:rsidP="000B4B7E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F1C49B3" w14:textId="77777777" w:rsidR="000B4B7E" w:rsidRPr="00D0570C" w:rsidRDefault="000B4B7E" w:rsidP="000B4B7E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2B4457C8" w14:textId="77777777" w:rsidR="000B4B7E" w:rsidRPr="00D0570C" w:rsidRDefault="000B4B7E" w:rsidP="000B4B7E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77E861F4" w14:textId="77777777" w:rsidR="000B4B7E" w:rsidRPr="00804E46" w:rsidRDefault="000B4B7E" w:rsidP="000B4B7E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указывает дату и номер Предложения.</w:t>
      </w:r>
    </w:p>
    <w:p w14:paraId="3B1881E0" w14:textId="2902C6BA" w:rsidR="002845EE" w:rsidRDefault="000B4B7E" w:rsidP="000B4B7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Участник указывает свое фирменное наименование (в </w:t>
      </w:r>
      <w:proofErr w:type="spellStart"/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</w:p>
    <w:p w14:paraId="363B2FCA" w14:textId="77777777"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9A2BB40" w14:textId="7E8C5E31" w:rsidR="002845EE" w:rsidRDefault="002845EE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067DC7" w14:textId="16141E6D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CDFFAFD" w14:textId="57AC8903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1110E69" w14:textId="56628F36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E1CE5E2" w14:textId="55ABCBB8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AB329A9" w14:textId="06520DBE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E5E13B" w14:textId="51FE588B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597AA9C" w14:textId="4678DB8B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58B382B" w14:textId="68F686D6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9FA8F1" w14:textId="0C21004B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914EF72" w14:textId="6332DD13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1581AFD" w14:textId="1C1023C5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38F776" w14:textId="4E7A3ADD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23117B0" w14:textId="706687E3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77FE36" w14:textId="1E602314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92E785A" w14:textId="36CBF67A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9BB81BC" w14:textId="396CD3DA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F0821C6" w14:textId="160458A9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FCA19EB" w14:textId="475133FF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1449F7F" w14:textId="10A78728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5F8CFF8" w14:textId="354F06AE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3C013C8" w14:textId="6AC3BFF0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2A743AF" w14:textId="15DC8730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83B0498" w14:textId="1B2C11FD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A18494" w14:textId="77777777" w:rsidR="002813F9" w:rsidRDefault="002813F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B6473D7" w14:textId="77777777" w:rsidR="005518E0" w:rsidRPr="00D0570C" w:rsidRDefault="005518E0" w:rsidP="00D279B9">
      <w:pPr>
        <w:snapToGrid w:val="0"/>
        <w:spacing w:after="0" w:line="240" w:lineRule="auto"/>
        <w:rPr>
          <w:rFonts w:ascii="Times New Roman" w:hAnsi="Times New Roman"/>
          <w:b/>
        </w:rPr>
      </w:pPr>
      <w:bookmarkStart w:id="3" w:name="_Toc98254035"/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37BCE888" w14:textId="77777777" w:rsidR="005518E0" w:rsidRPr="00D0570C" w:rsidRDefault="005518E0" w:rsidP="00D279B9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653172AF" w14:textId="77777777" w:rsidR="005518E0" w:rsidRPr="00D0570C" w:rsidRDefault="005518E0" w:rsidP="00D279B9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099624" w14:textId="77777777" w:rsidR="005518E0" w:rsidRPr="00D0570C" w:rsidRDefault="005518E0" w:rsidP="00D279B9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4BD1B280" w14:textId="77777777" w:rsidR="005518E0" w:rsidRPr="00D0570C" w:rsidRDefault="005518E0" w:rsidP="005518E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BE04D6" w:rsidRPr="007760C0" w14:paraId="455BC048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ABC0" w14:textId="77777777" w:rsidR="00BE04D6" w:rsidRPr="007760C0" w:rsidRDefault="00BE04D6" w:rsidP="003E590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AA22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BBD5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E04D6" w:rsidRPr="007760C0" w14:paraId="33E22A91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6531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FD3D" w14:textId="77777777"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17E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3F7766E8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D492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9AFD" w14:textId="77777777" w:rsidR="00BE04D6" w:rsidRPr="007760C0" w:rsidRDefault="00BE04D6" w:rsidP="003E590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D5C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14AFF23C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CDE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B1A4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71F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59E79E2E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6B2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EC4" w14:textId="77777777"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8D1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06ACBE02" w14:textId="77777777" w:rsidTr="003E590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5E7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491" w14:textId="77777777"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A9D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32F0D897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0574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0BDB" w14:textId="77777777"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CCC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1567FA72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176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615" w14:textId="77777777"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1C7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4FF1482C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14C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F0D" w14:textId="77777777" w:rsidR="00BE04D6" w:rsidRPr="00F40A3F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BE3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54817F44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F7A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FF2" w14:textId="77777777" w:rsidR="00BE04D6" w:rsidRPr="007760C0" w:rsidRDefault="00BE04D6" w:rsidP="003E590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A504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366039C5" w14:textId="77777777" w:rsidTr="003E590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45D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9367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20F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75C046CF" w14:textId="77777777" w:rsidTr="003E5903">
        <w:trPr>
          <w:cantSplit/>
        </w:trPr>
        <w:tc>
          <w:tcPr>
            <w:tcW w:w="596" w:type="dxa"/>
          </w:tcPr>
          <w:p w14:paraId="2494F8C2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217FB2E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6D0BB8DF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68AC2952" w14:textId="77777777" w:rsidTr="003E5903">
        <w:trPr>
          <w:cantSplit/>
        </w:trPr>
        <w:tc>
          <w:tcPr>
            <w:tcW w:w="596" w:type="dxa"/>
          </w:tcPr>
          <w:p w14:paraId="6C697772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8412F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2E8969CA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147CEAC4" w14:textId="77777777" w:rsidTr="003E5903">
        <w:trPr>
          <w:cantSplit/>
        </w:trPr>
        <w:tc>
          <w:tcPr>
            <w:tcW w:w="596" w:type="dxa"/>
          </w:tcPr>
          <w:p w14:paraId="2FBA1ECF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23CB3E2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3DCD9FEC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107C82DB" w14:textId="77777777" w:rsidTr="003E5903">
        <w:trPr>
          <w:cantSplit/>
        </w:trPr>
        <w:tc>
          <w:tcPr>
            <w:tcW w:w="596" w:type="dxa"/>
          </w:tcPr>
          <w:p w14:paraId="1747265D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F978A5D" w14:textId="77777777" w:rsidR="00BE04D6" w:rsidRPr="007760C0" w:rsidRDefault="00BE04D6" w:rsidP="003E590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13A3DDB1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4D6" w:rsidRPr="007760C0" w14:paraId="1999FB89" w14:textId="77777777" w:rsidTr="003E5903">
        <w:trPr>
          <w:cantSplit/>
        </w:trPr>
        <w:tc>
          <w:tcPr>
            <w:tcW w:w="596" w:type="dxa"/>
          </w:tcPr>
          <w:p w14:paraId="13B4BDD7" w14:textId="77777777" w:rsidR="00BE04D6" w:rsidRPr="007760C0" w:rsidRDefault="00BE04D6" w:rsidP="003E590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7E39003" w14:textId="77777777" w:rsidR="00BE04D6" w:rsidRPr="007760C0" w:rsidRDefault="00BE04D6" w:rsidP="003E590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01891B1" w14:textId="77777777" w:rsidR="00BE04D6" w:rsidRPr="007760C0" w:rsidRDefault="00BE04D6" w:rsidP="003E590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3536E24" w14:textId="77777777" w:rsidR="00BE04D6" w:rsidRPr="007760C0" w:rsidRDefault="00BE04D6" w:rsidP="00BE0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3CD174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14:paraId="6AE18035" w14:textId="77777777" w:rsidR="005518E0" w:rsidRPr="00D0570C" w:rsidRDefault="005518E0" w:rsidP="005518E0"/>
    <w:p w14:paraId="6800658A" w14:textId="77777777" w:rsidR="005518E0" w:rsidRPr="00D0570C" w:rsidRDefault="005518E0" w:rsidP="005518E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2445BBC" w14:textId="77777777" w:rsidR="005518E0" w:rsidRPr="00D0570C" w:rsidRDefault="005518E0" w:rsidP="005518E0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43803E1F" w14:textId="77777777" w:rsidR="005518E0" w:rsidRDefault="005518E0" w:rsidP="005518E0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275817DF" w14:textId="77777777" w:rsidR="005518E0" w:rsidRPr="00D0570C" w:rsidRDefault="005518E0" w:rsidP="005518E0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1C2AAE0" w14:textId="79988818" w:rsidR="00AF44DD" w:rsidRPr="00541D1E" w:rsidRDefault="005518E0" w:rsidP="005518E0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sectPr w:rsidR="00AF44DD" w:rsidRPr="00541D1E" w:rsidSect="00333B7C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79147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7A1499B0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21491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76969207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1423C4DF" w14:textId="650F5733" w:rsidR="00333B7C" w:rsidRDefault="00333B7C">
      <w:pPr>
        <w:pStyle w:val="a5"/>
      </w:pPr>
      <w:r>
        <w:rPr>
          <w:rStyle w:val="a7"/>
        </w:rPr>
        <w:footnoteRef/>
      </w:r>
      <w: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  <w:footnote w:id="2">
    <w:p w14:paraId="6DBA97E9" w14:textId="722E769D" w:rsidR="00333B7C" w:rsidRDefault="00333B7C">
      <w:pPr>
        <w:pStyle w:val="a5"/>
      </w:pPr>
      <w:r>
        <w:rPr>
          <w:rStyle w:val="a7"/>
        </w:rPr>
        <w:footnoteRef/>
      </w:r>
      <w:r>
        <w:t xml:space="preserve"> </w:t>
      </w:r>
      <w:r w:rsidRPr="00393DD8">
        <w:rPr>
          <w:rFonts w:ascii="Times New Roman" w:hAnsi="Times New Roman" w:cs="Times New Roman"/>
          <w:highlight w:val="yellow"/>
        </w:rPr>
        <w:t xml:space="preserve">Предпочтительный срок поставки </w:t>
      </w:r>
      <w:r>
        <w:rPr>
          <w:rFonts w:ascii="Times New Roman" w:hAnsi="Times New Roman" w:cs="Times New Roman"/>
          <w:highlight w:val="yellow"/>
        </w:rPr>
        <w:t xml:space="preserve">партии </w:t>
      </w:r>
      <w:r w:rsidRPr="00393DD8">
        <w:rPr>
          <w:rFonts w:ascii="Times New Roman" w:hAnsi="Times New Roman" w:cs="Times New Roman"/>
          <w:highlight w:val="yellow"/>
        </w:rPr>
        <w:t>Товара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96D"/>
    <w:rsid w:val="00017057"/>
    <w:rsid w:val="000375DA"/>
    <w:rsid w:val="000B40BA"/>
    <w:rsid w:val="000B4B7E"/>
    <w:rsid w:val="000F136B"/>
    <w:rsid w:val="001602EC"/>
    <w:rsid w:val="001B20E6"/>
    <w:rsid w:val="001D176B"/>
    <w:rsid w:val="00237886"/>
    <w:rsid w:val="00255A27"/>
    <w:rsid w:val="00273355"/>
    <w:rsid w:val="002736A8"/>
    <w:rsid w:val="00277328"/>
    <w:rsid w:val="002813F9"/>
    <w:rsid w:val="002845EE"/>
    <w:rsid w:val="00297116"/>
    <w:rsid w:val="002A6D45"/>
    <w:rsid w:val="002A6D76"/>
    <w:rsid w:val="002B2E08"/>
    <w:rsid w:val="002D179F"/>
    <w:rsid w:val="002D53B1"/>
    <w:rsid w:val="00333B7C"/>
    <w:rsid w:val="0034020C"/>
    <w:rsid w:val="00360046"/>
    <w:rsid w:val="003A2F08"/>
    <w:rsid w:val="003B6EDA"/>
    <w:rsid w:val="003D1A28"/>
    <w:rsid w:val="003F7A69"/>
    <w:rsid w:val="00406382"/>
    <w:rsid w:val="004069B9"/>
    <w:rsid w:val="0041748F"/>
    <w:rsid w:val="00446D93"/>
    <w:rsid w:val="004715FE"/>
    <w:rsid w:val="00482D3A"/>
    <w:rsid w:val="00493BAD"/>
    <w:rsid w:val="004A1AE9"/>
    <w:rsid w:val="004D172B"/>
    <w:rsid w:val="004E2E8E"/>
    <w:rsid w:val="004F277B"/>
    <w:rsid w:val="005010C0"/>
    <w:rsid w:val="00501E61"/>
    <w:rsid w:val="00526E64"/>
    <w:rsid w:val="00541D1E"/>
    <w:rsid w:val="005518E0"/>
    <w:rsid w:val="00576D02"/>
    <w:rsid w:val="00595E6C"/>
    <w:rsid w:val="00597A93"/>
    <w:rsid w:val="005A02B6"/>
    <w:rsid w:val="005D1B65"/>
    <w:rsid w:val="00612C7B"/>
    <w:rsid w:val="00620A0A"/>
    <w:rsid w:val="00657F80"/>
    <w:rsid w:val="006713C0"/>
    <w:rsid w:val="00687DA2"/>
    <w:rsid w:val="00694556"/>
    <w:rsid w:val="006A532C"/>
    <w:rsid w:val="006E743A"/>
    <w:rsid w:val="0071247C"/>
    <w:rsid w:val="0078054A"/>
    <w:rsid w:val="007C6C3A"/>
    <w:rsid w:val="007D6E39"/>
    <w:rsid w:val="007F7506"/>
    <w:rsid w:val="008344EB"/>
    <w:rsid w:val="00844F06"/>
    <w:rsid w:val="00871788"/>
    <w:rsid w:val="008A5DDD"/>
    <w:rsid w:val="008B2559"/>
    <w:rsid w:val="008C1B26"/>
    <w:rsid w:val="008C384C"/>
    <w:rsid w:val="008D6B89"/>
    <w:rsid w:val="008D78F3"/>
    <w:rsid w:val="008E7EA7"/>
    <w:rsid w:val="008F5E90"/>
    <w:rsid w:val="008F7862"/>
    <w:rsid w:val="00904EE8"/>
    <w:rsid w:val="00911B3E"/>
    <w:rsid w:val="009A482B"/>
    <w:rsid w:val="009C47D3"/>
    <w:rsid w:val="009C4C27"/>
    <w:rsid w:val="009D4DDE"/>
    <w:rsid w:val="009D743F"/>
    <w:rsid w:val="009F574D"/>
    <w:rsid w:val="00A24182"/>
    <w:rsid w:val="00A25E24"/>
    <w:rsid w:val="00A32AE6"/>
    <w:rsid w:val="00A50762"/>
    <w:rsid w:val="00A64F76"/>
    <w:rsid w:val="00A756D1"/>
    <w:rsid w:val="00AB09CE"/>
    <w:rsid w:val="00AB19D1"/>
    <w:rsid w:val="00AF44DD"/>
    <w:rsid w:val="00AF7014"/>
    <w:rsid w:val="00B04F55"/>
    <w:rsid w:val="00B17E1B"/>
    <w:rsid w:val="00B66CFF"/>
    <w:rsid w:val="00B80B77"/>
    <w:rsid w:val="00B97083"/>
    <w:rsid w:val="00BA6E75"/>
    <w:rsid w:val="00BB2EEB"/>
    <w:rsid w:val="00BC4C67"/>
    <w:rsid w:val="00BE04D6"/>
    <w:rsid w:val="00C36688"/>
    <w:rsid w:val="00CA48D0"/>
    <w:rsid w:val="00CB76D3"/>
    <w:rsid w:val="00D04788"/>
    <w:rsid w:val="00D8330B"/>
    <w:rsid w:val="00D83DF1"/>
    <w:rsid w:val="00E209A2"/>
    <w:rsid w:val="00E52E9B"/>
    <w:rsid w:val="00E6070D"/>
    <w:rsid w:val="00E66373"/>
    <w:rsid w:val="00E816C6"/>
    <w:rsid w:val="00F264ED"/>
    <w:rsid w:val="00F3757E"/>
    <w:rsid w:val="00F922A8"/>
    <w:rsid w:val="00F95798"/>
    <w:rsid w:val="00FF1243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6887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5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4063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unhideWhenUsed/>
    <w:rsid w:val="00D83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330B"/>
  </w:style>
  <w:style w:type="paragraph" w:styleId="ab">
    <w:name w:val="footer"/>
    <w:basedOn w:val="a"/>
    <w:link w:val="ac"/>
    <w:uiPriority w:val="99"/>
    <w:unhideWhenUsed/>
    <w:rsid w:val="00D83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3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DD3CF-E2BB-4EA3-84E0-A3331C07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83</cp:revision>
  <dcterms:created xsi:type="dcterms:W3CDTF">2021-06-10T07:57:00Z</dcterms:created>
  <dcterms:modified xsi:type="dcterms:W3CDTF">2026-06-04T07:10:00Z</dcterms:modified>
</cp:coreProperties>
</file>